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79984686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4834B8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834B8" w:rsidRDefault="004834B8" w:rsidP="004834B8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  </w:t>
      </w:r>
    </w:p>
    <w:p w:rsidR="004834B8" w:rsidRDefault="004834B8" w:rsidP="004834B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21.02.25 – 23.02.2025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4834B8" w:rsidRPr="009C78CB" w:rsidTr="00EA1E65">
        <w:trPr>
          <w:trHeight w:val="130"/>
        </w:trPr>
        <w:tc>
          <w:tcPr>
            <w:tcW w:w="817" w:type="dxa"/>
            <w:shd w:val="clear" w:color="auto" w:fill="auto"/>
          </w:tcPr>
          <w:p w:rsidR="004834B8" w:rsidRPr="009C78CB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9355" w:type="dxa"/>
            <w:shd w:val="clear" w:color="auto" w:fill="auto"/>
          </w:tcPr>
          <w:p w:rsidR="004834B8" w:rsidRPr="00884CE0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9355" w:type="dxa"/>
            <w:shd w:val="clear" w:color="auto" w:fill="auto"/>
          </w:tcPr>
          <w:p w:rsidR="004834B8" w:rsidRPr="00B842CD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4B8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4834B8" w:rsidRPr="00B842CD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Пушкинской площади и других достопримечательностей города Краснодар.  </w:t>
            </w:r>
          </w:p>
          <w:p w:rsidR="004834B8" w:rsidRPr="00B95288" w:rsidRDefault="004834B8" w:rsidP="00EA1E6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>
              <w:rPr>
                <w:b/>
              </w:rPr>
              <w:t xml:space="preserve">ПАРКА «КРАСНОДАР» </w:t>
            </w:r>
            <w:r>
              <w:t xml:space="preserve">– один из лучших парков в России на сегодняшний день, </w:t>
            </w:r>
            <w:r w:rsidRPr="007C27AF">
              <w:t xml:space="preserve">современный </w:t>
            </w:r>
            <w:r>
              <w:t>па</w:t>
            </w:r>
            <w:proofErr w:type="gramStart"/>
            <w:r>
              <w:t xml:space="preserve">рк </w:t>
            </w:r>
            <w:r w:rsidRPr="007C27AF">
              <w:t>в Кр</w:t>
            </w:r>
            <w:proofErr w:type="gramEnd"/>
            <w:r w:rsidRPr="007C27AF">
              <w:t xml:space="preserve">аснодаре, который был открыт в 2017 году. Построен парк силами мецената Сергея Галицкого. </w:t>
            </w:r>
            <w:r>
              <w:t>В</w:t>
            </w:r>
            <w:r w:rsidRPr="007C27AF">
              <w:t xml:space="preserve"> парке созданы идеальные условия для отдыха </w:t>
            </w:r>
            <w:r>
              <w:t>всех категорий отдыхающих.</w:t>
            </w:r>
            <w:r w:rsidRPr="007C27AF">
              <w:t xml:space="preserve"> </w:t>
            </w:r>
            <w:r>
              <w:t>В п</w:t>
            </w:r>
            <w:r w:rsidRPr="007C27AF">
              <w:t xml:space="preserve">арке продуманы </w:t>
            </w:r>
            <w:r>
              <w:t>все</w:t>
            </w:r>
            <w:r w:rsidRPr="007C27AF">
              <w:t xml:space="preserve"> детали инфраструктуры и элементы благоустройства.</w:t>
            </w:r>
            <w:r>
              <w:t xml:space="preserve">  </w:t>
            </w:r>
            <w:r w:rsidRPr="00861F26">
              <w:rPr>
                <w:b/>
              </w:rPr>
              <w:t>Всю зиму</w:t>
            </w:r>
            <w:r w:rsidRPr="00861F26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61F26">
              <w:rPr>
                <w:b/>
                <w:color w:val="000000"/>
                <w:shd w:val="clear" w:color="auto" w:fill="FFFFFF"/>
              </w:rPr>
              <w:t>это будет завораживавшее место,</w:t>
            </w:r>
            <w:r w:rsidRPr="00B95288">
              <w:rPr>
                <w:color w:val="000000"/>
                <w:shd w:val="clear" w:color="auto" w:fill="FFFFFF"/>
              </w:rPr>
              <w:t xml:space="preserve"> расцвеченное гирля</w:t>
            </w:r>
            <w:r>
              <w:rPr>
                <w:color w:val="000000"/>
                <w:shd w:val="clear" w:color="auto" w:fill="FFFFFF"/>
              </w:rPr>
              <w:t>ндами и фонариками, превращающее</w:t>
            </w:r>
            <w:r w:rsidRPr="00B95288">
              <w:rPr>
                <w:color w:val="000000"/>
                <w:shd w:val="clear" w:color="auto" w:fill="FFFFFF"/>
              </w:rPr>
              <w:t xml:space="preserve"> в настоящую зимнюю сказку, где </w:t>
            </w:r>
            <w:r>
              <w:rPr>
                <w:color w:val="000000"/>
                <w:shd w:val="clear" w:color="auto" w:fill="FFFFFF"/>
              </w:rPr>
              <w:t>каждый найдет занятие по душе, даже если нет снега.</w:t>
            </w:r>
            <w:r w:rsidRPr="00B95288">
              <w:rPr>
                <w:color w:val="000000"/>
                <w:shd w:val="clear" w:color="auto" w:fill="FFFFFF"/>
              </w:rPr>
              <w:t xml:space="preserve"> Вас ожидают самые красивые иллюминации, гирлянды и огни, прекрасные новогодние елки и необы</w:t>
            </w:r>
            <w:r>
              <w:rPr>
                <w:color w:val="000000"/>
                <w:shd w:val="clear" w:color="auto" w:fill="FFFFFF"/>
              </w:rPr>
              <w:t xml:space="preserve">чные места. Гуляя </w:t>
            </w:r>
            <w:r w:rsidRPr="00B95288">
              <w:rPr>
                <w:color w:val="000000"/>
                <w:shd w:val="clear" w:color="auto" w:fill="FFFFFF"/>
              </w:rPr>
              <w:t>в па</w:t>
            </w:r>
            <w:r>
              <w:rPr>
                <w:color w:val="000000"/>
                <w:shd w:val="clear" w:color="auto" w:fill="FFFFFF"/>
              </w:rPr>
              <w:t>рке Галицкого, обязательно с</w:t>
            </w:r>
            <w:r w:rsidRPr="00B95288">
              <w:rPr>
                <w:color w:val="000000"/>
                <w:shd w:val="clear" w:color="auto" w:fill="FFFFFF"/>
              </w:rPr>
              <w:t>делайте</w:t>
            </w:r>
            <w:r>
              <w:rPr>
                <w:color w:val="000000"/>
                <w:shd w:val="clear" w:color="auto" w:fill="FFFFFF"/>
              </w:rPr>
              <w:t xml:space="preserve"> фотографии</w:t>
            </w:r>
            <w:r w:rsidRPr="00B95288">
              <w:rPr>
                <w:color w:val="000000"/>
                <w:shd w:val="clear" w:color="auto" w:fill="FFFFFF"/>
              </w:rPr>
              <w:t>, чтобы сохранить в памяти яркие моменты.  </w:t>
            </w:r>
          </w:p>
          <w:p w:rsidR="004834B8" w:rsidRPr="007C27AF" w:rsidRDefault="004834B8" w:rsidP="00EA1E6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4834B8" w:rsidRPr="000F27C4" w:rsidRDefault="004834B8" w:rsidP="00EA1E6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9355" w:type="dxa"/>
            <w:shd w:val="clear" w:color="auto" w:fill="auto"/>
          </w:tcPr>
          <w:p w:rsidR="004834B8" w:rsidRPr="00C76A27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4834B8" w:rsidRPr="00EA0BA0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5 500 рублей; дети – 4 900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4834B8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, экскурсионное обслуживание,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сопровождение,</w:t>
      </w:r>
      <w:r w:rsidRPr="00472656">
        <w:rPr>
          <w:rFonts w:ascii="Times New Roman" w:hAnsi="Times New Roman"/>
          <w:lang w:eastAsia="ru-RU" w:bidi="ru-RU"/>
        </w:rPr>
        <w:t xml:space="preserve"> </w:t>
      </w:r>
      <w:r w:rsidRPr="00254C7D">
        <w:rPr>
          <w:rFonts w:ascii="Times New Roman" w:hAnsi="Times New Roman"/>
          <w:lang w:eastAsia="ru-RU" w:bidi="ru-RU"/>
        </w:rPr>
        <w:t>страховка на время пути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bookmarkStart w:id="0" w:name="_GoBack"/>
      <w:bookmarkEnd w:id="0"/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834B8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CB46-EECF-41C9-A916-2C63D54C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2025-01-31T13:41:00Z</dcterms:created>
  <dcterms:modified xsi:type="dcterms:W3CDTF">2025-01-31T13:41:00Z</dcterms:modified>
</cp:coreProperties>
</file>